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F6" w:rsidRPr="00BA1F21" w:rsidRDefault="007916F6" w:rsidP="00BA1F21">
      <w:pPr>
        <w:spacing w:after="0" w:line="240" w:lineRule="auto"/>
        <w:rPr>
          <w:rFonts w:ascii="Calibri" w:eastAsia="Calibri" w:hAnsi="Calibri" w:cs="Calibri"/>
          <w:b/>
          <w:color w:val="548DD4" w:themeColor="text2" w:themeTint="99"/>
          <w:sz w:val="28"/>
        </w:rPr>
      </w:pPr>
    </w:p>
    <w:p w:rsidR="00D40161" w:rsidRPr="00BA1F21" w:rsidRDefault="006F7295" w:rsidP="005E601C">
      <w:pPr>
        <w:spacing w:after="0" w:line="240" w:lineRule="auto"/>
        <w:jc w:val="center"/>
        <w:rPr>
          <w:rFonts w:ascii="Arial Narrow" w:eastAsia="Calibri" w:hAnsi="Arial Narrow" w:cs="Calibri"/>
          <w:b/>
          <w:color w:val="365F91" w:themeColor="accent1" w:themeShade="BF"/>
          <w:sz w:val="32"/>
        </w:rPr>
      </w:pPr>
      <w:r w:rsidRPr="00BA1F21">
        <w:rPr>
          <w:rFonts w:ascii="Arial Narrow" w:eastAsia="Calibri" w:hAnsi="Arial Narrow" w:cs="Calibri"/>
          <w:b/>
          <w:color w:val="365F91" w:themeColor="accent1" w:themeShade="BF"/>
          <w:sz w:val="32"/>
        </w:rPr>
        <w:t>PRIJAVNICA</w:t>
      </w:r>
      <w:r w:rsidR="007916F6" w:rsidRPr="00BA1F21">
        <w:rPr>
          <w:rFonts w:ascii="Arial Narrow" w:eastAsia="Calibri" w:hAnsi="Arial Narrow" w:cs="Calibri"/>
          <w:b/>
          <w:color w:val="365F91" w:themeColor="accent1" w:themeShade="BF"/>
          <w:sz w:val="32"/>
        </w:rPr>
        <w:t xml:space="preserve"> – GERLITZEN, AUSTRIJA</w:t>
      </w:r>
    </w:p>
    <w:p w:rsidR="00473AC8" w:rsidRPr="00BA1F21" w:rsidRDefault="00473AC8" w:rsidP="005E601C">
      <w:pPr>
        <w:spacing w:after="0" w:line="240" w:lineRule="auto"/>
        <w:jc w:val="center"/>
        <w:rPr>
          <w:rFonts w:ascii="Arial Narrow" w:eastAsia="Calibri" w:hAnsi="Arial Narrow" w:cs="Calibri"/>
          <w:b/>
          <w:color w:val="365F91" w:themeColor="accent1" w:themeShade="BF"/>
          <w:sz w:val="32"/>
        </w:rPr>
      </w:pPr>
      <w:r w:rsidRPr="00BA1F21">
        <w:rPr>
          <w:rFonts w:ascii="Arial Narrow" w:eastAsia="Calibri" w:hAnsi="Arial Narrow" w:cs="Calibri"/>
          <w:b/>
          <w:color w:val="365F91" w:themeColor="accent1" w:themeShade="BF"/>
          <w:sz w:val="32"/>
        </w:rPr>
        <w:t>(</w:t>
      </w:r>
      <w:r w:rsidR="005E601C" w:rsidRPr="00BA1F21">
        <w:rPr>
          <w:rFonts w:ascii="Arial Narrow" w:eastAsia="Calibri" w:hAnsi="Arial Narrow" w:cs="Calibri"/>
          <w:b/>
          <w:color w:val="365F91" w:themeColor="accent1" w:themeShade="BF"/>
          <w:sz w:val="32"/>
        </w:rPr>
        <w:t>04.01.-11.01.2020)</w:t>
      </w:r>
    </w:p>
    <w:p w:rsidR="005E601C" w:rsidRPr="00BA1F21" w:rsidRDefault="005E601C" w:rsidP="005E601C">
      <w:pPr>
        <w:spacing w:after="0"/>
        <w:jc w:val="center"/>
        <w:rPr>
          <w:rFonts w:ascii="Arial Narrow" w:eastAsia="Calibri" w:hAnsi="Arial Narrow" w:cs="Calibri"/>
          <w:color w:val="365F91" w:themeColor="accent1" w:themeShade="BF"/>
          <w:sz w:val="32"/>
        </w:rPr>
      </w:pPr>
      <w:r w:rsidRPr="00BA1F21">
        <w:rPr>
          <w:rFonts w:ascii="Arial Narrow" w:eastAsia="Calibri" w:hAnsi="Arial Narrow" w:cs="Calibri"/>
          <w:color w:val="365F91" w:themeColor="accent1" w:themeShade="BF"/>
          <w:sz w:val="32"/>
        </w:rPr>
        <w:t>Ispunjenu prijavu potrebno je dostaviti na nobis@nobis.hr</w:t>
      </w:r>
    </w:p>
    <w:p w:rsidR="007916F6" w:rsidRPr="00BA1F21" w:rsidRDefault="007916F6">
      <w:pPr>
        <w:rPr>
          <w:rFonts w:ascii="Arial Narrow" w:eastAsia="Calibri" w:hAnsi="Arial Narrow" w:cs="Calibri"/>
          <w:color w:val="365F91" w:themeColor="accent1" w:themeShade="BF"/>
        </w:rPr>
      </w:pPr>
    </w:p>
    <w:tbl>
      <w:tblPr>
        <w:tblStyle w:val="LightList-Accent1"/>
        <w:tblW w:w="0" w:type="auto"/>
        <w:tblLook w:val="0000"/>
      </w:tblPr>
      <w:tblGrid>
        <w:gridCol w:w="4831"/>
        <w:gridCol w:w="4457"/>
      </w:tblGrid>
      <w:tr w:rsidR="00D40161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Ime i prezime </w:t>
            </w:r>
            <w:r w:rsidR="006F7295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platitelja</w:t>
            </w:r>
            <w:r w:rsidR="007916F6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OIB </w:t>
            </w:r>
            <w:r w:rsidR="006F7295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platitelja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cnfStyle w:val="000000100000"/>
          <w:trHeight w:val="282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Adresa </w:t>
            </w:r>
            <w:r w:rsidR="006F7295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platitelja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E-mail adresa: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Broj telefona: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Naziv aranžmana:</w:t>
            </w:r>
          </w:p>
        </w:tc>
        <w:tc>
          <w:tcPr>
            <w:tcW w:w="4457" w:type="dxa"/>
          </w:tcPr>
          <w:p w:rsidR="00D40161" w:rsidRPr="00BA1F21" w:rsidRDefault="00864AEE">
            <w:pPr>
              <w:jc w:val="center"/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  <w:r w:rsidRPr="00BA1F21">
              <w:rPr>
                <w:rFonts w:ascii="Arial Narrow" w:eastAsia="Calibri" w:hAnsi="Arial Narrow" w:cs="Calibri"/>
                <w:color w:val="365F91" w:themeColor="accent1" w:themeShade="BF"/>
              </w:rPr>
              <w:t>Gerlitzen Austrija 2019</w:t>
            </w:r>
          </w:p>
        </w:tc>
      </w:tr>
      <w:tr w:rsidR="00D40161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Termin putovanja:</w:t>
            </w:r>
          </w:p>
        </w:tc>
        <w:tc>
          <w:tcPr>
            <w:tcW w:w="4457" w:type="dxa"/>
          </w:tcPr>
          <w:p w:rsidR="00D40161" w:rsidRPr="00BA1F21" w:rsidRDefault="005E601C">
            <w:pPr>
              <w:jc w:val="center"/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  <w:r w:rsidRPr="00BA1F21">
              <w:rPr>
                <w:rFonts w:ascii="Arial Narrow" w:eastAsia="Calibri" w:hAnsi="Arial Narrow" w:cs="Calibri"/>
                <w:color w:val="365F91" w:themeColor="accent1" w:themeShade="BF"/>
              </w:rPr>
              <w:t>04.01.-11.01.2020</w:t>
            </w:r>
          </w:p>
        </w:tc>
      </w:tr>
      <w:tr w:rsidR="007916F6" w:rsidRPr="00BA1F21" w:rsidTr="005E601C">
        <w:trPr>
          <w:trHeight w:val="274"/>
        </w:trPr>
        <w:tc>
          <w:tcPr>
            <w:cnfStyle w:val="000010000000"/>
            <w:tcW w:w="4831" w:type="dxa"/>
          </w:tcPr>
          <w:p w:rsidR="007916F6" w:rsidRPr="00BA1F21" w:rsidRDefault="007916F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Način plaćanja:</w:t>
            </w:r>
          </w:p>
        </w:tc>
        <w:tc>
          <w:tcPr>
            <w:tcW w:w="4457" w:type="dxa"/>
          </w:tcPr>
          <w:p w:rsidR="007916F6" w:rsidRPr="00BA1F21" w:rsidRDefault="007916F6">
            <w:pPr>
              <w:jc w:val="center"/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261966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  <w:shd w:val="clear" w:color="auto" w:fill="002060"/>
          </w:tcPr>
          <w:p w:rsidR="00261966" w:rsidRPr="00BA1F21" w:rsidRDefault="0026196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457" w:type="dxa"/>
            <w:shd w:val="clear" w:color="auto" w:fill="002060"/>
          </w:tcPr>
          <w:p w:rsidR="00261966" w:rsidRPr="00BA1F21" w:rsidRDefault="00261966">
            <w:pPr>
              <w:jc w:val="center"/>
              <w:cnfStyle w:val="000000100000"/>
              <w:rPr>
                <w:rFonts w:ascii="Arial Narrow" w:eastAsia="Calibri" w:hAnsi="Arial Narrow" w:cs="Calibri"/>
                <w:b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282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Ime i prezime putnika: 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Datum rođenja putnika: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802"/>
        </w:trPr>
        <w:tc>
          <w:tcPr>
            <w:cnfStyle w:val="000010000000"/>
            <w:tcW w:w="4831" w:type="dxa"/>
          </w:tcPr>
          <w:p w:rsidR="00D40161" w:rsidRPr="00BA1F21" w:rsidRDefault="00DC731C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Broj osobne ili putovnice putnika: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cnfStyle w:val="000000100000"/>
          <w:trHeight w:val="274"/>
        </w:trPr>
        <w:tc>
          <w:tcPr>
            <w:cnfStyle w:val="000010000000"/>
            <w:tcW w:w="4831" w:type="dxa"/>
          </w:tcPr>
          <w:p w:rsidR="00D40161" w:rsidRPr="00BA1F21" w:rsidRDefault="007916F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Škola skijanja</w:t>
            </w:r>
            <w:r w:rsidR="009E4742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 ili bordanja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D40161" w:rsidRPr="00BA1F21" w:rsidTr="005E601C">
        <w:trPr>
          <w:trHeight w:val="274"/>
        </w:trPr>
        <w:tc>
          <w:tcPr>
            <w:cnfStyle w:val="000010000000"/>
            <w:tcW w:w="4831" w:type="dxa"/>
          </w:tcPr>
          <w:p w:rsidR="005E601C" w:rsidRPr="00BA1F21" w:rsidRDefault="007916F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Skijaš početnik/neiskusan/iskusan</w:t>
            </w:r>
          </w:p>
          <w:p w:rsidR="00D40161" w:rsidRPr="00BA1F21" w:rsidRDefault="007916F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Cs w:val="28"/>
              </w:rPr>
              <w:t>(</w:t>
            </w:r>
            <w:r w:rsidR="005E601C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Cs w:val="28"/>
              </w:rPr>
              <w:t xml:space="preserve">navesti 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Cs w:val="28"/>
              </w:rPr>
              <w:t>godine skijanja</w:t>
            </w:r>
            <w:r w:rsidR="005A3116"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Cs w:val="28"/>
              </w:rPr>
              <w:t xml:space="preserve"> / bordanja</w:t>
            </w: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Cs w:val="28"/>
              </w:rPr>
              <w:t>):</w:t>
            </w:r>
          </w:p>
        </w:tc>
        <w:tc>
          <w:tcPr>
            <w:tcW w:w="4457" w:type="dxa"/>
          </w:tcPr>
          <w:p w:rsidR="00D40161" w:rsidRPr="00BA1F21" w:rsidRDefault="00D40161">
            <w:pPr>
              <w:cnfStyle w:val="0000000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677ADA" w:rsidRPr="00BA1F21" w:rsidTr="005E601C">
        <w:trPr>
          <w:cnfStyle w:val="000000100000"/>
          <w:trHeight w:val="557"/>
        </w:trPr>
        <w:tc>
          <w:tcPr>
            <w:cnfStyle w:val="000010000000"/>
            <w:tcW w:w="4831" w:type="dxa"/>
          </w:tcPr>
          <w:p w:rsidR="00677ADA" w:rsidRPr="00BA1F21" w:rsidRDefault="007916F6">
            <w:pPr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A1F21">
              <w:rPr>
                <w:rFonts w:ascii="Arial Narrow" w:eastAsia="Calibri" w:hAnsi="Arial Narrow" w:cs="Times New Roman"/>
                <w:b/>
                <w:color w:val="365F91" w:themeColor="accent1" w:themeShade="BF"/>
                <w:sz w:val="28"/>
                <w:szCs w:val="28"/>
              </w:rPr>
              <w:t>Posebne napomene:</w:t>
            </w:r>
          </w:p>
        </w:tc>
        <w:tc>
          <w:tcPr>
            <w:tcW w:w="4457" w:type="dxa"/>
          </w:tcPr>
          <w:p w:rsidR="00677ADA" w:rsidRPr="00BA1F21" w:rsidRDefault="00677ADA">
            <w:pPr>
              <w:cnfStyle w:val="000000100000"/>
              <w:rPr>
                <w:rFonts w:ascii="Arial Narrow" w:eastAsia="Calibri" w:hAnsi="Arial Narrow" w:cs="Calibri"/>
                <w:color w:val="365F91" w:themeColor="accent1" w:themeShade="BF"/>
              </w:rPr>
            </w:pPr>
          </w:p>
        </w:tc>
      </w:tr>
      <w:tr w:rsidR="00677ADA" w:rsidRPr="00BA1F21" w:rsidTr="005E601C">
        <w:trPr>
          <w:trHeight w:val="274"/>
        </w:trPr>
        <w:tc>
          <w:tcPr>
            <w:cnfStyle w:val="000010000000"/>
            <w:tcW w:w="4831" w:type="dxa"/>
            <w:shd w:val="clear" w:color="auto" w:fill="002060"/>
          </w:tcPr>
          <w:p w:rsidR="00677ADA" w:rsidRPr="00BA1F21" w:rsidRDefault="00677ADA" w:rsidP="001543E2">
            <w:pPr>
              <w:rPr>
                <w:rFonts w:ascii="Arial Narrow" w:eastAsia="Calibri" w:hAnsi="Arial Narrow" w:cs="Calibri"/>
                <w:b/>
                <w:color w:val="365F91" w:themeColor="accent1" w:themeShade="BF"/>
                <w:sz w:val="28"/>
              </w:rPr>
            </w:pPr>
          </w:p>
        </w:tc>
        <w:tc>
          <w:tcPr>
            <w:tcW w:w="4457" w:type="dxa"/>
            <w:shd w:val="clear" w:color="auto" w:fill="002060"/>
          </w:tcPr>
          <w:p w:rsidR="00677ADA" w:rsidRPr="00BA1F21" w:rsidRDefault="00677ADA" w:rsidP="001543E2">
            <w:pPr>
              <w:jc w:val="center"/>
              <w:cnfStyle w:val="000000000000"/>
              <w:rPr>
                <w:rFonts w:ascii="Arial Narrow" w:eastAsia="Calibri" w:hAnsi="Arial Narrow" w:cs="Calibri"/>
                <w:b/>
                <w:color w:val="365F91" w:themeColor="accent1" w:themeShade="BF"/>
              </w:rPr>
            </w:pPr>
          </w:p>
        </w:tc>
      </w:tr>
    </w:tbl>
    <w:p w:rsidR="00D40161" w:rsidRPr="00BA1F21" w:rsidRDefault="00D40161">
      <w:pPr>
        <w:rPr>
          <w:rFonts w:ascii="Arial Narrow" w:eastAsia="Calibri" w:hAnsi="Arial Narrow" w:cs="Calibri"/>
          <w:color w:val="365F91" w:themeColor="accent1" w:themeShade="BF"/>
        </w:rPr>
      </w:pPr>
    </w:p>
    <w:p w:rsidR="00D40161" w:rsidRPr="00BA1F21" w:rsidRDefault="00DC731C" w:rsidP="007916F6">
      <w:pPr>
        <w:jc w:val="both"/>
        <w:rPr>
          <w:rFonts w:ascii="Arial Narrow" w:eastAsia="Calibri" w:hAnsi="Arial Narrow" w:cs="Times New Roman"/>
          <w:color w:val="365F91" w:themeColor="accent1" w:themeShade="BF"/>
        </w:rPr>
      </w:pPr>
      <w:r w:rsidRPr="00BA1F21">
        <w:rPr>
          <w:rFonts w:ascii="Arial Narrow" w:eastAsia="Calibri" w:hAnsi="Arial Narrow" w:cs="Times New Roman"/>
          <w:color w:val="365F91" w:themeColor="accent1" w:themeShade="BF"/>
        </w:rPr>
        <w:t xml:space="preserve">Prema zaprimljenoj </w:t>
      </w:r>
      <w:r w:rsidR="006F7295" w:rsidRPr="00BA1F21">
        <w:rPr>
          <w:rFonts w:ascii="Arial Narrow" w:eastAsia="Calibri" w:hAnsi="Arial Narrow" w:cs="Times New Roman"/>
          <w:color w:val="365F91" w:themeColor="accent1" w:themeShade="BF"/>
        </w:rPr>
        <w:t>prijavnici</w:t>
      </w:r>
      <w:r w:rsidR="00261966" w:rsidRPr="00BA1F21">
        <w:rPr>
          <w:rFonts w:ascii="Arial Narrow" w:eastAsia="Calibri" w:hAnsi="Arial Narrow" w:cs="Times New Roman"/>
          <w:color w:val="365F91" w:themeColor="accent1" w:themeShade="BF"/>
        </w:rPr>
        <w:t xml:space="preserve">, pripremiti ćemo Vam ugovor </w:t>
      </w:r>
      <w:r w:rsidRPr="00BA1F21">
        <w:rPr>
          <w:rFonts w:ascii="Arial Narrow" w:eastAsia="Calibri" w:hAnsi="Arial Narrow" w:cs="Times New Roman"/>
          <w:color w:val="365F91" w:themeColor="accent1" w:themeShade="BF"/>
        </w:rPr>
        <w:t xml:space="preserve"> i dostaviti ga na Vaš email.</w:t>
      </w:r>
    </w:p>
    <w:p w:rsidR="007916F6" w:rsidRPr="00BA1F21" w:rsidRDefault="007916F6" w:rsidP="007916F6">
      <w:pPr>
        <w:jc w:val="both"/>
        <w:rPr>
          <w:rFonts w:ascii="Arial Narrow" w:eastAsiaTheme="minorHAnsi" w:hAnsi="Arial Narrow" w:cs="Times New Roman"/>
          <w:color w:val="365F91" w:themeColor="accent1" w:themeShade="BF"/>
          <w:lang w:eastAsia="en-US"/>
        </w:rPr>
      </w:pPr>
      <w:r w:rsidRPr="00BA1F21">
        <w:rPr>
          <w:rFonts w:ascii="Arial Narrow" w:eastAsiaTheme="minorHAnsi" w:hAnsi="Arial Narrow" w:cs="Times New Roman"/>
          <w:color w:val="365F91" w:themeColor="accent1" w:themeShade="BF"/>
          <w:lang w:eastAsia="en-US"/>
        </w:rPr>
        <w:t xml:space="preserve">Ispunjenom </w:t>
      </w:r>
      <w:r w:rsidR="006F7295" w:rsidRPr="00BA1F21">
        <w:rPr>
          <w:rFonts w:ascii="Arial Narrow" w:eastAsiaTheme="minorHAnsi" w:hAnsi="Arial Narrow" w:cs="Times New Roman"/>
          <w:color w:val="365F91" w:themeColor="accent1" w:themeShade="BF"/>
          <w:lang w:eastAsia="en-US"/>
        </w:rPr>
        <w:t>prijav</w:t>
      </w:r>
      <w:r w:rsidRPr="00BA1F21">
        <w:rPr>
          <w:rFonts w:ascii="Arial Narrow" w:eastAsiaTheme="minorHAnsi" w:hAnsi="Arial Narrow" w:cs="Times New Roman"/>
          <w:color w:val="365F91" w:themeColor="accent1" w:themeShade="BF"/>
          <w:lang w:eastAsia="en-US"/>
        </w:rPr>
        <w:t>nicom dajem privolu NOBIS D.O.O. za prikupljanje i obradu osobnih podataka potrebnih za realizaciju putovanja u skladu s odredbama Opće uredbe EU 2016/679.</w:t>
      </w:r>
    </w:p>
    <w:p w:rsidR="00D40161" w:rsidRPr="00BA1F21" w:rsidRDefault="00D40161" w:rsidP="007916F6">
      <w:pPr>
        <w:jc w:val="right"/>
        <w:rPr>
          <w:rFonts w:ascii="Arial Narrow" w:eastAsia="Calibri" w:hAnsi="Arial Narrow" w:cs="Calibri"/>
          <w:color w:val="365F91" w:themeColor="accent1" w:themeShade="BF"/>
        </w:rPr>
      </w:pPr>
    </w:p>
    <w:p w:rsidR="00473AC8" w:rsidRPr="00BA1F21" w:rsidRDefault="00473AC8" w:rsidP="00473AC8">
      <w:pPr>
        <w:jc w:val="right"/>
        <w:rPr>
          <w:rFonts w:ascii="Arial Narrow" w:hAnsi="Arial Narrow"/>
          <w:color w:val="365F91" w:themeColor="accent1" w:themeShade="BF"/>
        </w:rPr>
      </w:pPr>
      <w:bookmarkStart w:id="0" w:name="_GoBack"/>
      <w:bookmarkEnd w:id="0"/>
      <w:r w:rsidRPr="00BA1F21">
        <w:rPr>
          <w:rFonts w:ascii="Arial Narrow" w:hAnsi="Arial Narrow"/>
          <w:color w:val="365F91" w:themeColor="accent1" w:themeShade="BF"/>
        </w:rPr>
        <w:t>_________________________</w:t>
      </w:r>
    </w:p>
    <w:p w:rsidR="007916F6" w:rsidRPr="00BA1F21" w:rsidRDefault="00473AC8" w:rsidP="007916F6">
      <w:pPr>
        <w:jc w:val="right"/>
        <w:rPr>
          <w:rFonts w:ascii="Arial Narrow" w:eastAsia="Calibri" w:hAnsi="Arial Narrow" w:cs="Calibri"/>
          <w:color w:val="365F91" w:themeColor="accent1" w:themeShade="BF"/>
        </w:rPr>
      </w:pPr>
      <w:r w:rsidRPr="00BA1F21">
        <w:rPr>
          <w:rFonts w:ascii="Arial Narrow" w:hAnsi="Arial Narrow"/>
          <w:color w:val="365F91" w:themeColor="accent1" w:themeShade="BF"/>
        </w:rPr>
        <w:t xml:space="preserve">(potpis </w:t>
      </w:r>
      <w:r w:rsidR="006F7295" w:rsidRPr="00BA1F21">
        <w:rPr>
          <w:rFonts w:ascii="Arial Narrow" w:hAnsi="Arial Narrow"/>
          <w:color w:val="365F91" w:themeColor="accent1" w:themeShade="BF"/>
        </w:rPr>
        <w:t>platitelja</w:t>
      </w:r>
      <w:r w:rsidRPr="00BA1F21">
        <w:rPr>
          <w:rFonts w:ascii="Arial Narrow" w:hAnsi="Arial Narrow"/>
          <w:color w:val="365F91" w:themeColor="accent1" w:themeShade="BF"/>
        </w:rPr>
        <w:t>)</w:t>
      </w:r>
    </w:p>
    <w:sectPr w:rsidR="007916F6" w:rsidRPr="00BA1F21" w:rsidSect="007916F6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65" w:rsidRDefault="00E10065" w:rsidP="007916F6">
      <w:pPr>
        <w:spacing w:after="0" w:line="240" w:lineRule="auto"/>
      </w:pPr>
      <w:r>
        <w:separator/>
      </w:r>
    </w:p>
  </w:endnote>
  <w:endnote w:type="continuationSeparator" w:id="0">
    <w:p w:rsidR="00E10065" w:rsidRDefault="00E10065" w:rsidP="0079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F6" w:rsidRPr="0071158C" w:rsidRDefault="007916F6" w:rsidP="007916F6">
    <w:pPr>
      <w:tabs>
        <w:tab w:val="center" w:pos="4680"/>
        <w:tab w:val="right" w:pos="9360"/>
      </w:tabs>
      <w:spacing w:after="0"/>
      <w:rPr>
        <w:rFonts w:ascii="Times New Roman" w:eastAsiaTheme="minorHAnsi" w:hAnsi="Times New Roman" w:cs="Times New Roman"/>
        <w:color w:val="002060"/>
        <w:sz w:val="18"/>
        <w:szCs w:val="18"/>
        <w:lang w:eastAsia="en-US"/>
      </w:rPr>
    </w:pPr>
    <w:r w:rsidRPr="0071158C">
      <w:rPr>
        <w:rFonts w:ascii="Times New Roman" w:eastAsiaTheme="minorHAnsi" w:hAnsi="Times New Roman" w:cs="Times New Roman"/>
        <w:color w:val="002060"/>
        <w:sz w:val="18"/>
        <w:szCs w:val="18"/>
        <w:lang w:eastAsia="en-US"/>
      </w:rPr>
      <w:t>Turistička agencija Nobis, NOBIS d.o.o. za savjetovanje i turističke usluge, putnička agencija, Zagreb, Ivana Pavlića 6, OIB:67692448507, Voditelj TA/Direktor/član uprave Ruđer Mihovilić</w:t>
    </w:r>
  </w:p>
  <w:p w:rsidR="007916F6" w:rsidRPr="0071158C" w:rsidRDefault="007916F6" w:rsidP="007916F6">
    <w:pPr>
      <w:tabs>
        <w:tab w:val="center" w:pos="4680"/>
        <w:tab w:val="right" w:pos="9360"/>
      </w:tabs>
      <w:spacing w:after="0"/>
      <w:rPr>
        <w:rFonts w:ascii="Times New Roman" w:eastAsiaTheme="minorHAnsi" w:hAnsi="Times New Roman" w:cs="Times New Roman"/>
        <w:color w:val="002060"/>
        <w:sz w:val="18"/>
        <w:szCs w:val="18"/>
        <w:lang w:eastAsia="en-US"/>
      </w:rPr>
    </w:pPr>
    <w:r w:rsidRPr="0071158C">
      <w:rPr>
        <w:rFonts w:ascii="Times New Roman" w:eastAsiaTheme="minorHAnsi" w:hAnsi="Times New Roman" w:cs="Times New Roman"/>
        <w:color w:val="002060"/>
        <w:sz w:val="18"/>
        <w:szCs w:val="18"/>
        <w:lang w:eastAsia="en-US"/>
      </w:rPr>
      <w:t xml:space="preserve">Poslovni račun: ZABA IBAN:HR4323600001101952382, </w:t>
    </w:r>
    <w:r w:rsidRPr="0071158C">
      <w:rPr>
        <w:rFonts w:ascii="Times New Roman" w:eastAsiaTheme="minorHAnsi" w:hAnsi="Times New Roman" w:cs="Times New Roman"/>
        <w:color w:val="002060"/>
        <w:sz w:val="18"/>
        <w:szCs w:val="18"/>
        <w:shd w:val="clear" w:color="auto" w:fill="FFFFFF"/>
        <w:lang w:eastAsia="en-US"/>
      </w:rPr>
      <w:t xml:space="preserve">SWIFT ZABAHR2X, </w:t>
    </w:r>
    <w:r w:rsidRPr="0071158C">
      <w:rPr>
        <w:rFonts w:ascii="Times New Roman" w:eastAsiaTheme="minorHAnsi" w:hAnsi="Times New Roman" w:cs="Times New Roman"/>
        <w:color w:val="002060"/>
        <w:sz w:val="18"/>
        <w:szCs w:val="18"/>
        <w:lang w:eastAsia="en-US"/>
      </w:rPr>
      <w:t>ID kod: HR-AB-01-080604397</w:t>
    </w:r>
  </w:p>
  <w:p w:rsidR="007916F6" w:rsidRDefault="00791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65" w:rsidRDefault="00E10065" w:rsidP="007916F6">
      <w:pPr>
        <w:spacing w:after="0" w:line="240" w:lineRule="auto"/>
      </w:pPr>
      <w:r>
        <w:separator/>
      </w:r>
    </w:p>
  </w:footnote>
  <w:footnote w:type="continuationSeparator" w:id="0">
    <w:p w:rsidR="00E10065" w:rsidRDefault="00E10065" w:rsidP="0079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1C" w:rsidRDefault="005E601C" w:rsidP="005E601C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171575" cy="1228725"/>
          <wp:effectExtent l="0" t="0" r="0" b="0"/>
          <wp:docPr id="7" name="Picture 7" descr="C:\Users\Marina\AppData\Local\Microsoft\Windows\Temporary Internet Files\Content.Word\SSSG ZG - LOGO 3 - 03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na\AppData\Local\Microsoft\Windows\Temporary Internet Files\Content.Word\SSSG ZG - LOGO 3 - 03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80" cy="1231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5E601C">
      <w:rPr>
        <w:b/>
        <w:noProof/>
        <w:color w:val="002060"/>
        <w:sz w:val="48"/>
        <w:szCs w:val="48"/>
      </w:rPr>
      <w:t>&amp;</w:t>
    </w:r>
    <w:r>
      <w:rPr>
        <w:noProof/>
      </w:rPr>
      <w:t xml:space="preserve"> </w:t>
    </w:r>
    <w:r w:rsidR="007916F6">
      <w:rPr>
        <w:noProof/>
      </w:rPr>
      <w:drawing>
        <wp:inline distT="0" distB="0" distL="0" distR="0">
          <wp:extent cx="3088640" cy="676275"/>
          <wp:effectExtent l="0" t="0" r="0" b="9525"/>
          <wp:docPr id="6" name="Picture 6" descr="Turistička agencija Nobis | 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uristička agencija Nobis | 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01C" w:rsidRPr="005E601C" w:rsidRDefault="005E601C" w:rsidP="005E601C">
    <w:pPr>
      <w:jc w:val="center"/>
      <w:rPr>
        <w:rFonts w:ascii="Arial Narrow" w:eastAsia="Calibri" w:hAnsi="Arial Narrow" w:cs="Calibri"/>
        <w:b/>
        <w:color w:val="002060"/>
        <w:sz w:val="28"/>
        <w:szCs w:val="28"/>
      </w:rPr>
    </w:pPr>
    <w:r w:rsidRPr="005E601C">
      <w:rPr>
        <w:rFonts w:ascii="Arial Narrow" w:eastAsia="Calibri" w:hAnsi="Arial Narrow" w:cs="Calibri"/>
        <w:b/>
        <w:color w:val="002060"/>
        <w:sz w:val="28"/>
        <w:szCs w:val="28"/>
      </w:rPr>
      <w:t>Školski sportski savez grada Zagreba</w:t>
    </w:r>
    <w:r>
      <w:rPr>
        <w:rFonts w:ascii="Arial Narrow" w:eastAsia="Calibri" w:hAnsi="Arial Narrow" w:cs="Calibri"/>
        <w:b/>
        <w:color w:val="002060"/>
        <w:sz w:val="28"/>
        <w:szCs w:val="28"/>
      </w:rPr>
      <w:t xml:space="preserve"> u suradnji sa Nobis turističkom agencijom</w:t>
    </w:r>
  </w:p>
  <w:p w:rsidR="005E601C" w:rsidRDefault="005E601C" w:rsidP="005E601C">
    <w:pPr>
      <w:pStyle w:val="Header"/>
      <w:jc w:val="center"/>
      <w:rPr>
        <w:noProof/>
      </w:rPr>
    </w:pPr>
  </w:p>
  <w:p w:rsidR="007916F6" w:rsidRDefault="005E601C" w:rsidP="005E601C">
    <w:pPr>
      <w:pStyle w:val="Header"/>
      <w:jc w:val="center"/>
    </w:pPr>
    <w:r>
      <w:rPr>
        <w:noProof/>
      </w:rPr>
      <w:drawing>
        <wp:inline distT="0" distB="0" distL="0" distR="0">
          <wp:extent cx="4886325" cy="4886325"/>
          <wp:effectExtent l="0" t="0" r="0" b="0"/>
          <wp:docPr id="4" name="Picture 4" descr="C:\Users\Marina\AppData\Local\Microsoft\Windows\Temporary Internet Files\Content.Word\SSSG ZG - LOGO 2 - 03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na\AppData\Local\Microsoft\Windows\Temporary Internet Files\Content.Word\SSSG ZG - LOGO 2 - 03 2018 P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488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86325" cy="4886325"/>
          <wp:effectExtent l="0" t="0" r="0" b="0"/>
          <wp:docPr id="1" name="Picture 1" descr="C:\Users\Marina\AppData\Local\Microsoft\Windows\Temporary Internet Files\Content.Word\SSSG ZG - LOGO 2 - 03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AppData\Local\Microsoft\Windows\Temporary Internet Files\Content.Word\SSSG ZG - LOGO 2 - 03 2018 P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488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0161"/>
    <w:rsid w:val="000760FE"/>
    <w:rsid w:val="002034B4"/>
    <w:rsid w:val="00261966"/>
    <w:rsid w:val="002C0C0F"/>
    <w:rsid w:val="003805B1"/>
    <w:rsid w:val="003E333E"/>
    <w:rsid w:val="00473AC8"/>
    <w:rsid w:val="00594EB5"/>
    <w:rsid w:val="005A3116"/>
    <w:rsid w:val="005C19A5"/>
    <w:rsid w:val="005C2686"/>
    <w:rsid w:val="005E601C"/>
    <w:rsid w:val="00677ADA"/>
    <w:rsid w:val="006F7295"/>
    <w:rsid w:val="0071158C"/>
    <w:rsid w:val="0073290B"/>
    <w:rsid w:val="007916F6"/>
    <w:rsid w:val="007A2596"/>
    <w:rsid w:val="00815D11"/>
    <w:rsid w:val="00864AEE"/>
    <w:rsid w:val="0089770C"/>
    <w:rsid w:val="00927585"/>
    <w:rsid w:val="00931B25"/>
    <w:rsid w:val="009E4742"/>
    <w:rsid w:val="00B847E0"/>
    <w:rsid w:val="00BA1F21"/>
    <w:rsid w:val="00BA6075"/>
    <w:rsid w:val="00C159D7"/>
    <w:rsid w:val="00D40161"/>
    <w:rsid w:val="00D93396"/>
    <w:rsid w:val="00DC731C"/>
    <w:rsid w:val="00DD5A22"/>
    <w:rsid w:val="00DD70F3"/>
    <w:rsid w:val="00E10065"/>
    <w:rsid w:val="00E12C6C"/>
    <w:rsid w:val="00F40836"/>
    <w:rsid w:val="00F60AC5"/>
    <w:rsid w:val="00F6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61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F6"/>
  </w:style>
  <w:style w:type="paragraph" w:styleId="Footer">
    <w:name w:val="footer"/>
    <w:basedOn w:val="Normal"/>
    <w:link w:val="FooterChar"/>
    <w:uiPriority w:val="99"/>
    <w:unhideWhenUsed/>
    <w:rsid w:val="007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F6"/>
  </w:style>
  <w:style w:type="paragraph" w:styleId="BalloonText">
    <w:name w:val="Balloon Text"/>
    <w:basedOn w:val="Normal"/>
    <w:link w:val="BalloonTextChar"/>
    <w:uiPriority w:val="99"/>
    <w:semiHidden/>
    <w:unhideWhenUsed/>
    <w:rsid w:val="002C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2019-10-13T20:06:00Z</dcterms:created>
  <dcterms:modified xsi:type="dcterms:W3CDTF">2019-10-13T20:06:00Z</dcterms:modified>
</cp:coreProperties>
</file>