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7" w:rsidRPr="002A5A1C" w:rsidRDefault="002A5A1C">
      <w:pPr>
        <w:rPr>
          <w:b/>
          <w:sz w:val="28"/>
          <w:szCs w:val="28"/>
        </w:rPr>
      </w:pPr>
      <w:r w:rsidRPr="002A5A1C">
        <w:rPr>
          <w:b/>
          <w:sz w:val="28"/>
          <w:szCs w:val="28"/>
        </w:rPr>
        <w:t>POPIS ODABRANIH PONUDA I DAVATELJA USLUGA NA POZIV 5/2015</w:t>
      </w:r>
    </w:p>
    <w:p w:rsidR="002A5A1C" w:rsidRPr="002A5A1C" w:rsidRDefault="002A5A1C" w:rsidP="002A5A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5A1C">
        <w:rPr>
          <w:sz w:val="28"/>
          <w:szCs w:val="28"/>
        </w:rPr>
        <w:t>PONUDA BR.  2    AZELIJA ART</w:t>
      </w:r>
    </w:p>
    <w:p w:rsidR="002A5A1C" w:rsidRPr="002A5A1C" w:rsidRDefault="002A5A1C" w:rsidP="002A5A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5A1C">
        <w:rPr>
          <w:sz w:val="28"/>
          <w:szCs w:val="28"/>
        </w:rPr>
        <w:t>PONUDA BR.  3   ASTRALIS TRAVEL</w:t>
      </w:r>
    </w:p>
    <w:p w:rsidR="002A5A1C" w:rsidRPr="002A5A1C" w:rsidRDefault="002A5A1C" w:rsidP="002A5A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5A1C">
        <w:rPr>
          <w:sz w:val="28"/>
          <w:szCs w:val="28"/>
        </w:rPr>
        <w:t>PONUDA BR.  6     KONTAKT  TOURS</w:t>
      </w:r>
      <w:bookmarkStart w:id="0" w:name="_GoBack"/>
      <w:bookmarkEnd w:id="0"/>
    </w:p>
    <w:sectPr w:rsidR="002A5A1C" w:rsidRPr="002A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6B54"/>
    <w:multiLevelType w:val="hybridMultilevel"/>
    <w:tmpl w:val="925C4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1C"/>
    <w:rsid w:val="002A5A1C"/>
    <w:rsid w:val="00F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Perkusic</dc:creator>
  <cp:lastModifiedBy>Marina Perkusic</cp:lastModifiedBy>
  <cp:revision>1</cp:revision>
  <dcterms:created xsi:type="dcterms:W3CDTF">2015-11-12T09:53:00Z</dcterms:created>
  <dcterms:modified xsi:type="dcterms:W3CDTF">2015-11-12T09:58:00Z</dcterms:modified>
</cp:coreProperties>
</file>