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E2D" w:rsidRDefault="00AC4E2D" w:rsidP="00AC4E2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OŠ Dragutina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Domjanića</w:t>
      </w:r>
      <w:proofErr w:type="spellEnd"/>
    </w:p>
    <w:p w:rsidR="00AC4E2D" w:rsidRDefault="00AC4E2D" w:rsidP="00AC4E2D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Gajnice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31</w:t>
      </w:r>
    </w:p>
    <w:p w:rsidR="00AC4E2D" w:rsidRDefault="00AC4E2D" w:rsidP="00AC4E2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10 090 ZAGREB</w:t>
      </w:r>
    </w:p>
    <w:p w:rsidR="00AC4E2D" w:rsidRDefault="00AC4E2D" w:rsidP="00AC4E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D426CB">
        <w:rPr>
          <w:rFonts w:ascii="Times New Roman" w:hAnsi="Times New Roman"/>
          <w:sz w:val="24"/>
          <w:szCs w:val="24"/>
        </w:rPr>
        <w:t>007-04</w:t>
      </w:r>
      <w:r w:rsidR="007754FF">
        <w:rPr>
          <w:rFonts w:ascii="Times New Roman" w:hAnsi="Times New Roman"/>
          <w:sz w:val="24"/>
          <w:szCs w:val="24"/>
        </w:rPr>
        <w:t>/26-05/1</w:t>
      </w:r>
    </w:p>
    <w:p w:rsidR="00AC4E2D" w:rsidRDefault="00AC4E2D" w:rsidP="00AC4E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7754FF">
        <w:rPr>
          <w:rFonts w:ascii="Times New Roman" w:hAnsi="Times New Roman"/>
          <w:sz w:val="24"/>
          <w:szCs w:val="24"/>
        </w:rPr>
        <w:t>251-181-26-1</w:t>
      </w:r>
    </w:p>
    <w:p w:rsidR="00AC4E2D" w:rsidRDefault="00AC4E2D" w:rsidP="00AC4E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Zagrebu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siječnja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AC4E2D" w:rsidRDefault="00AC4E2D" w:rsidP="00AC4E2D">
      <w:pPr>
        <w:rPr>
          <w:rFonts w:ascii="Times New Roman" w:hAnsi="Times New Roman" w:cs="Times New Roman"/>
          <w:b/>
          <w:sz w:val="28"/>
          <w:szCs w:val="28"/>
        </w:rPr>
      </w:pPr>
    </w:p>
    <w:p w:rsidR="00B77E1E" w:rsidRPr="00AC4E2D" w:rsidRDefault="00AC4E2D" w:rsidP="00AC4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2D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AC4E2D" w:rsidRPr="00AC4E2D" w:rsidRDefault="00AC4E2D" w:rsidP="00AC4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C4E2D">
        <w:rPr>
          <w:rFonts w:ascii="Times New Roman" w:hAnsi="Times New Roman" w:cs="Times New Roman"/>
          <w:b/>
          <w:sz w:val="24"/>
          <w:szCs w:val="24"/>
        </w:rPr>
        <w:t xml:space="preserve">o izboru </w:t>
      </w:r>
      <w:r w:rsidRPr="00AC4E2D">
        <w:rPr>
          <w:rFonts w:ascii="Times New Roman" w:hAnsi="Times New Roman" w:cs="Times New Roman"/>
          <w:b/>
          <w:sz w:val="24"/>
          <w:szCs w:val="24"/>
        </w:rPr>
        <w:t xml:space="preserve">najpovoljnije ponude agencije za </w:t>
      </w:r>
      <w:r w:rsidRPr="00AC4E2D">
        <w:rPr>
          <w:rFonts w:ascii="Times New Roman" w:hAnsi="Times New Roman" w:cs="Times New Roman"/>
          <w:b/>
          <w:sz w:val="24"/>
          <w:szCs w:val="24"/>
        </w:rPr>
        <w:t>organizaciju višednevne ekskurzije</w:t>
      </w:r>
      <w:r>
        <w:rPr>
          <w:rFonts w:ascii="Times New Roman" w:hAnsi="Times New Roman" w:cs="Times New Roman"/>
          <w:b/>
          <w:sz w:val="24"/>
          <w:szCs w:val="24"/>
        </w:rPr>
        <w:t xml:space="preserve"> sedmih razreda</w:t>
      </w:r>
    </w:p>
    <w:bookmarkEnd w:id="0"/>
    <w:p w:rsidR="00AC4E2D" w:rsidRPr="00AC4E2D" w:rsidRDefault="00AC4E2D">
      <w:pPr>
        <w:rPr>
          <w:rFonts w:ascii="Times New Roman" w:hAnsi="Times New Roman" w:cs="Times New Roman"/>
          <w:sz w:val="24"/>
          <w:szCs w:val="24"/>
        </w:rPr>
      </w:pPr>
    </w:p>
    <w:p w:rsidR="00AC4E2D" w:rsidRPr="00AC4E2D" w:rsidRDefault="00AC4E2D" w:rsidP="00AC4E2D">
      <w:pPr>
        <w:rPr>
          <w:rFonts w:ascii="Times New Roman" w:hAnsi="Times New Roman" w:cs="Times New Roman"/>
          <w:sz w:val="24"/>
          <w:szCs w:val="24"/>
        </w:rPr>
      </w:pPr>
      <w:r w:rsidRPr="00AC4E2D">
        <w:rPr>
          <w:rFonts w:ascii="Times New Roman" w:hAnsi="Times New Roman" w:cs="Times New Roman"/>
          <w:sz w:val="24"/>
          <w:szCs w:val="24"/>
        </w:rPr>
        <w:t xml:space="preserve">Dana </w:t>
      </w:r>
      <w:r w:rsidRPr="00AC4E2D">
        <w:rPr>
          <w:rFonts w:ascii="Times New Roman" w:hAnsi="Times New Roman" w:cs="Times New Roman"/>
          <w:sz w:val="24"/>
          <w:szCs w:val="24"/>
        </w:rPr>
        <w:t>13</w:t>
      </w:r>
      <w:r w:rsidRPr="00AC4E2D">
        <w:rPr>
          <w:rFonts w:ascii="Times New Roman" w:hAnsi="Times New Roman" w:cs="Times New Roman"/>
          <w:sz w:val="24"/>
          <w:szCs w:val="24"/>
        </w:rPr>
        <w:t xml:space="preserve">. </w:t>
      </w:r>
      <w:r w:rsidRPr="00AC4E2D">
        <w:rPr>
          <w:rFonts w:ascii="Times New Roman" w:hAnsi="Times New Roman" w:cs="Times New Roman"/>
          <w:sz w:val="24"/>
          <w:szCs w:val="24"/>
        </w:rPr>
        <w:t>siječnja</w:t>
      </w:r>
      <w:r w:rsidRPr="00AC4E2D">
        <w:rPr>
          <w:rFonts w:ascii="Times New Roman" w:hAnsi="Times New Roman" w:cs="Times New Roman"/>
          <w:sz w:val="24"/>
          <w:szCs w:val="24"/>
        </w:rPr>
        <w:t xml:space="preserve"> 202</w:t>
      </w:r>
      <w:r w:rsidRPr="00AC4E2D">
        <w:rPr>
          <w:rFonts w:ascii="Times New Roman" w:hAnsi="Times New Roman" w:cs="Times New Roman"/>
          <w:sz w:val="24"/>
          <w:szCs w:val="24"/>
        </w:rPr>
        <w:t>6</w:t>
      </w:r>
      <w:r w:rsidRPr="00AC4E2D">
        <w:rPr>
          <w:rFonts w:ascii="Times New Roman" w:hAnsi="Times New Roman" w:cs="Times New Roman"/>
          <w:sz w:val="24"/>
          <w:szCs w:val="24"/>
        </w:rPr>
        <w:t xml:space="preserve">. održan je zajednički roditeljski sastanak svih </w:t>
      </w:r>
      <w:r w:rsidRPr="00AC4E2D">
        <w:rPr>
          <w:rFonts w:ascii="Times New Roman" w:hAnsi="Times New Roman" w:cs="Times New Roman"/>
          <w:sz w:val="24"/>
          <w:szCs w:val="24"/>
        </w:rPr>
        <w:t>sedmih</w:t>
      </w:r>
      <w:r w:rsidRPr="00AC4E2D">
        <w:rPr>
          <w:rFonts w:ascii="Times New Roman" w:hAnsi="Times New Roman" w:cs="Times New Roman"/>
          <w:sz w:val="24"/>
          <w:szCs w:val="24"/>
        </w:rPr>
        <w:t xml:space="preserve"> razreda</w:t>
      </w:r>
      <w:r w:rsidRPr="00AC4E2D">
        <w:rPr>
          <w:rFonts w:ascii="Times New Roman" w:hAnsi="Times New Roman" w:cs="Times New Roman"/>
          <w:sz w:val="24"/>
          <w:szCs w:val="24"/>
        </w:rPr>
        <w:t xml:space="preserve">. </w:t>
      </w:r>
      <w:r w:rsidRPr="00AC4E2D">
        <w:rPr>
          <w:rFonts w:ascii="Times New Roman" w:hAnsi="Times New Roman" w:cs="Times New Roman"/>
          <w:sz w:val="24"/>
          <w:szCs w:val="24"/>
        </w:rPr>
        <w:t xml:space="preserve">Pozvane su i izabrane agencije </w:t>
      </w:r>
      <w:r w:rsidRPr="00AC4E2D">
        <w:rPr>
          <w:rFonts w:ascii="Times New Roman" w:hAnsi="Times New Roman" w:cs="Times New Roman"/>
          <w:sz w:val="24"/>
          <w:szCs w:val="24"/>
        </w:rPr>
        <w:t xml:space="preserve">Avantura putovanja, DND - Radost djeci, </w:t>
      </w:r>
      <w:proofErr w:type="spellStart"/>
      <w:r w:rsidRPr="00AC4E2D">
        <w:rPr>
          <w:rFonts w:ascii="Times New Roman" w:hAnsi="Times New Roman" w:cs="Times New Roman"/>
          <w:sz w:val="24"/>
          <w:szCs w:val="24"/>
        </w:rPr>
        <w:t>Obord</w:t>
      </w:r>
      <w:proofErr w:type="spellEnd"/>
      <w:r w:rsidRPr="00AC4E2D">
        <w:rPr>
          <w:rFonts w:ascii="Times New Roman" w:hAnsi="Times New Roman" w:cs="Times New Roman"/>
          <w:sz w:val="24"/>
          <w:szCs w:val="24"/>
        </w:rPr>
        <w:t xml:space="preserve"> i Spektar</w:t>
      </w:r>
      <w:r w:rsidRPr="00AC4E2D">
        <w:rPr>
          <w:rFonts w:ascii="Times New Roman" w:hAnsi="Times New Roman" w:cs="Times New Roman"/>
          <w:sz w:val="24"/>
          <w:szCs w:val="24"/>
        </w:rPr>
        <w:t xml:space="preserve"> kako bi predstavili svoje ponude.</w:t>
      </w:r>
    </w:p>
    <w:p w:rsidR="00AC4E2D" w:rsidRPr="00AC4E2D" w:rsidRDefault="00AC4E2D" w:rsidP="00AC4E2D">
      <w:pPr>
        <w:rPr>
          <w:rFonts w:ascii="Times New Roman" w:hAnsi="Times New Roman" w:cs="Times New Roman"/>
          <w:sz w:val="24"/>
          <w:szCs w:val="24"/>
        </w:rPr>
      </w:pPr>
      <w:r w:rsidRPr="00AC4E2D">
        <w:rPr>
          <w:rFonts w:ascii="Times New Roman" w:hAnsi="Times New Roman" w:cs="Times New Roman"/>
          <w:sz w:val="24"/>
          <w:szCs w:val="24"/>
        </w:rPr>
        <w:t xml:space="preserve">Sastanku je prisustvovalo </w:t>
      </w:r>
      <w:r w:rsidRPr="00AC4E2D">
        <w:rPr>
          <w:rFonts w:ascii="Times New Roman" w:hAnsi="Times New Roman" w:cs="Times New Roman"/>
          <w:sz w:val="24"/>
          <w:szCs w:val="24"/>
        </w:rPr>
        <w:t>70</w:t>
      </w:r>
      <w:r w:rsidRPr="00AC4E2D">
        <w:rPr>
          <w:rFonts w:ascii="Times New Roman" w:hAnsi="Times New Roman" w:cs="Times New Roman"/>
          <w:sz w:val="24"/>
          <w:szCs w:val="24"/>
        </w:rPr>
        <w:t xml:space="preserve"> roditelja. Nakon što su predstavljene ponude agencija, pristupilo se glasovanju. </w:t>
      </w:r>
      <w:r w:rsidRPr="00AC4E2D">
        <w:rPr>
          <w:rFonts w:ascii="Times New Roman" w:hAnsi="Times New Roman" w:cs="Times New Roman"/>
          <w:sz w:val="24"/>
          <w:szCs w:val="24"/>
        </w:rPr>
        <w:t xml:space="preserve">Postoci glasovanja su: </w:t>
      </w:r>
      <w:proofErr w:type="spellStart"/>
      <w:r w:rsidRPr="00AC4E2D">
        <w:rPr>
          <w:rFonts w:ascii="Times New Roman" w:hAnsi="Times New Roman" w:cs="Times New Roman"/>
          <w:sz w:val="24"/>
          <w:szCs w:val="24"/>
        </w:rPr>
        <w:t>Obord</w:t>
      </w:r>
      <w:proofErr w:type="spellEnd"/>
      <w:r w:rsidRPr="00AC4E2D">
        <w:rPr>
          <w:rFonts w:ascii="Times New Roman" w:hAnsi="Times New Roman" w:cs="Times New Roman"/>
          <w:sz w:val="24"/>
          <w:szCs w:val="24"/>
        </w:rPr>
        <w:t xml:space="preserve">  47%, Spektar 42%, DND – Radost djeci 9%, Avantura putovanja 2%. Odabrana je agencija </w:t>
      </w:r>
      <w:proofErr w:type="spellStart"/>
      <w:r w:rsidRPr="00AC4E2D">
        <w:rPr>
          <w:rFonts w:ascii="Times New Roman" w:hAnsi="Times New Roman" w:cs="Times New Roman"/>
          <w:sz w:val="24"/>
          <w:szCs w:val="24"/>
        </w:rPr>
        <w:t>Obord</w:t>
      </w:r>
      <w:proofErr w:type="spellEnd"/>
      <w:r w:rsidRPr="00AC4E2D">
        <w:rPr>
          <w:rFonts w:ascii="Times New Roman" w:hAnsi="Times New Roman" w:cs="Times New Roman"/>
          <w:sz w:val="24"/>
          <w:szCs w:val="24"/>
        </w:rPr>
        <w:t xml:space="preserve"> za organizaciju višednevne ekskurzije učenika sedmih razreda na odredište Orebić – Korčula – Dubrovnik – Mljet – Dolina Neretve u razdoblju od 12. do 15. lipnja 2026.</w:t>
      </w:r>
    </w:p>
    <w:p w:rsidR="00AC4E2D" w:rsidRDefault="00AC4E2D" w:rsidP="00AC4E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Povjerenstva</w:t>
      </w:r>
    </w:p>
    <w:p w:rsidR="00AC4E2D" w:rsidRPr="00AC4E2D" w:rsidRDefault="00AC4E2D" w:rsidP="00AC4E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Radišić Recher</w:t>
      </w:r>
    </w:p>
    <w:p w:rsidR="00AC4E2D" w:rsidRPr="00AC4E2D" w:rsidRDefault="00AC4E2D" w:rsidP="00AC4E2D">
      <w:pPr>
        <w:rPr>
          <w:rFonts w:ascii="Times New Roman" w:hAnsi="Times New Roman" w:cs="Times New Roman"/>
          <w:sz w:val="24"/>
          <w:szCs w:val="24"/>
        </w:rPr>
      </w:pPr>
    </w:p>
    <w:sectPr w:rsidR="00AC4E2D" w:rsidRPr="00AC4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2D"/>
    <w:rsid w:val="007754FF"/>
    <w:rsid w:val="009E6A3D"/>
    <w:rsid w:val="00AC4E2D"/>
    <w:rsid w:val="00B77E1E"/>
    <w:rsid w:val="00D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1CA8"/>
  <w15:chartTrackingRefBased/>
  <w15:docId w15:val="{801A424A-D4D1-4A48-8DA0-1FE0A5E3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Radišić Recher</dc:creator>
  <cp:keywords/>
  <dc:description/>
  <cp:lastModifiedBy>Nikolina Radišić Recher</cp:lastModifiedBy>
  <cp:revision>2</cp:revision>
  <dcterms:created xsi:type="dcterms:W3CDTF">2026-01-16T08:42:00Z</dcterms:created>
  <dcterms:modified xsi:type="dcterms:W3CDTF">2026-01-16T08:42:00Z</dcterms:modified>
</cp:coreProperties>
</file>